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A451" w14:textId="77777777" w:rsidR="002F3CD9" w:rsidRPr="00971853" w:rsidRDefault="00971853">
      <w:pPr>
        <w:jc w:val="right"/>
        <w:rPr>
          <w:rFonts w:ascii="Open Sans" w:eastAsia="Open Sans" w:hAnsi="Open Sans" w:cs="Open Sans"/>
          <w:b/>
        </w:rPr>
      </w:pPr>
      <w:r w:rsidRPr="00971853">
        <w:rPr>
          <w:rFonts w:ascii="Open Sans" w:eastAsia="Open Sans" w:hAnsi="Open Sans" w:cs="Open Sans"/>
          <w:b/>
        </w:rPr>
        <w:t>COMMUNIQUÉ DE PRESSE</w:t>
      </w:r>
    </w:p>
    <w:p w14:paraId="0CDD82CF" w14:textId="4EBF216F" w:rsidR="002F3CD9" w:rsidRPr="00971853" w:rsidRDefault="00971853">
      <w:pPr>
        <w:jc w:val="right"/>
        <w:rPr>
          <w:rFonts w:ascii="Open Sans" w:eastAsia="Open Sans" w:hAnsi="Open Sans" w:cs="Open Sans"/>
        </w:rPr>
      </w:pPr>
      <w:r>
        <w:rPr>
          <w:rFonts w:ascii="Open Sans" w:eastAsia="Open Sans" w:hAnsi="Open Sans" w:cs="Open Sans"/>
        </w:rPr>
        <w:t>L</w:t>
      </w:r>
      <w:r w:rsidRPr="00971853">
        <w:rPr>
          <w:rFonts w:ascii="Open Sans" w:eastAsia="Open Sans" w:hAnsi="Open Sans" w:cs="Open Sans"/>
        </w:rPr>
        <w:t xml:space="preserve">e 6 octobre 2021 </w:t>
      </w:r>
    </w:p>
    <w:p w14:paraId="28EFE856" w14:textId="77777777" w:rsidR="002F3CD9" w:rsidRPr="00971853" w:rsidRDefault="002F3CD9">
      <w:pPr>
        <w:rPr>
          <w:rFonts w:ascii="Open Sans" w:eastAsia="Open Sans" w:hAnsi="Open Sans" w:cs="Open Sans"/>
        </w:rPr>
      </w:pPr>
    </w:p>
    <w:p w14:paraId="16B0FA5F" w14:textId="77777777" w:rsidR="002F3CD9" w:rsidRPr="00971853" w:rsidRDefault="002F3CD9">
      <w:pPr>
        <w:rPr>
          <w:rFonts w:ascii="Open Sans" w:eastAsia="Open Sans" w:hAnsi="Open Sans" w:cs="Open Sans"/>
        </w:rPr>
      </w:pPr>
    </w:p>
    <w:p w14:paraId="1E81BACC" w14:textId="77777777" w:rsidR="002F3CD9" w:rsidRPr="00971853" w:rsidRDefault="002F3CD9">
      <w:pPr>
        <w:rPr>
          <w:rFonts w:ascii="Open Sans" w:eastAsia="Open Sans" w:hAnsi="Open Sans" w:cs="Open Sans"/>
        </w:rPr>
      </w:pPr>
    </w:p>
    <w:p w14:paraId="71E7E4FF" w14:textId="77777777" w:rsidR="002F3CD9" w:rsidRPr="00971853" w:rsidRDefault="00971853">
      <w:pPr>
        <w:jc w:val="center"/>
        <w:rPr>
          <w:rFonts w:ascii="Open Sans" w:eastAsia="Open Sans" w:hAnsi="Open Sans" w:cs="Open Sans"/>
          <w:b/>
          <w:i/>
          <w:sz w:val="18"/>
          <w:szCs w:val="18"/>
          <w:u w:val="single"/>
        </w:rPr>
      </w:pPr>
      <w:r w:rsidRPr="00971853">
        <w:rPr>
          <w:rFonts w:ascii="Open Sans" w:eastAsia="Open Sans" w:hAnsi="Open Sans" w:cs="Open Sans"/>
          <w:b/>
          <w:i/>
          <w:sz w:val="18"/>
          <w:szCs w:val="18"/>
          <w:u w:val="single"/>
        </w:rPr>
        <w:t>Poids lourds / Saga familiale</w:t>
      </w:r>
    </w:p>
    <w:p w14:paraId="6848F003" w14:textId="77777777" w:rsidR="002F3CD9" w:rsidRPr="00971853" w:rsidRDefault="002F3CD9">
      <w:pPr>
        <w:jc w:val="center"/>
        <w:rPr>
          <w:rFonts w:ascii="Open Sans" w:eastAsia="Open Sans" w:hAnsi="Open Sans" w:cs="Open Sans"/>
        </w:rPr>
      </w:pPr>
    </w:p>
    <w:p w14:paraId="512C9A26" w14:textId="77777777" w:rsidR="002F3CD9" w:rsidRPr="00971853" w:rsidRDefault="00971853">
      <w:pPr>
        <w:jc w:val="center"/>
        <w:rPr>
          <w:rFonts w:ascii="Open Sans" w:eastAsia="Open Sans" w:hAnsi="Open Sans" w:cs="Open Sans"/>
          <w:sz w:val="16"/>
          <w:szCs w:val="16"/>
        </w:rPr>
      </w:pPr>
      <w:r w:rsidRPr="00971853">
        <w:rPr>
          <w:rFonts w:ascii="Open Sans" w:eastAsia="Open Sans" w:hAnsi="Open Sans" w:cs="Open Sans"/>
          <w:b/>
          <w:sz w:val="48"/>
          <w:szCs w:val="48"/>
        </w:rPr>
        <w:t>TRANSPORTS RIVALS ET RENAULT TRUCKS OILS : 20 ANS DE CONFIANCE</w:t>
      </w:r>
    </w:p>
    <w:p w14:paraId="372295B2" w14:textId="77777777" w:rsidR="002F3CD9" w:rsidRPr="00971853" w:rsidRDefault="002F3CD9">
      <w:pPr>
        <w:rPr>
          <w:rFonts w:ascii="Open Sans" w:eastAsia="Open Sans" w:hAnsi="Open Sans" w:cs="Open Sans"/>
        </w:rPr>
      </w:pPr>
    </w:p>
    <w:p w14:paraId="44D5AB1A" w14:textId="77777777" w:rsidR="002F3CD9" w:rsidRPr="00971853" w:rsidRDefault="00971853">
      <w:pPr>
        <w:jc w:val="both"/>
        <w:rPr>
          <w:rFonts w:ascii="Open Sans" w:eastAsia="Open Sans" w:hAnsi="Open Sans" w:cs="Open Sans"/>
          <w:b/>
        </w:rPr>
      </w:pPr>
      <w:r w:rsidRPr="00971853">
        <w:rPr>
          <w:rFonts w:ascii="Open Sans" w:eastAsia="Open Sans" w:hAnsi="Open Sans" w:cs="Open Sans"/>
          <w:b/>
        </w:rPr>
        <w:t>La maintenance et l’entretien sont déterminants dans la maîtrise des coûts d’exploitation des véhicules poids lourds. En utilisant des produits adaptés, les gestionnaires de flotte préservent la rentabilité de leurs camions et optimisent leur utilisation d</w:t>
      </w:r>
      <w:r w:rsidRPr="00971853">
        <w:rPr>
          <w:rFonts w:ascii="Open Sans" w:eastAsia="Open Sans" w:hAnsi="Open Sans" w:cs="Open Sans"/>
          <w:b/>
        </w:rPr>
        <w:t xml:space="preserve">ans la durée. Depuis 20 ans, Renault Trucks </w:t>
      </w:r>
      <w:proofErr w:type="spellStart"/>
      <w:r w:rsidRPr="00971853">
        <w:rPr>
          <w:rFonts w:ascii="Open Sans" w:eastAsia="Open Sans" w:hAnsi="Open Sans" w:cs="Open Sans"/>
          <w:b/>
        </w:rPr>
        <w:t>Oils</w:t>
      </w:r>
      <w:proofErr w:type="spellEnd"/>
      <w:r w:rsidRPr="00971853">
        <w:rPr>
          <w:rFonts w:ascii="Open Sans" w:eastAsia="Open Sans" w:hAnsi="Open Sans" w:cs="Open Sans"/>
          <w:b/>
        </w:rPr>
        <w:t xml:space="preserve"> accompagne Transports </w:t>
      </w:r>
      <w:proofErr w:type="spellStart"/>
      <w:r w:rsidRPr="00971853">
        <w:rPr>
          <w:rFonts w:ascii="Open Sans" w:eastAsia="Open Sans" w:hAnsi="Open Sans" w:cs="Open Sans"/>
          <w:b/>
        </w:rPr>
        <w:t>Rivals</w:t>
      </w:r>
      <w:proofErr w:type="spellEnd"/>
      <w:r w:rsidRPr="00971853">
        <w:rPr>
          <w:rFonts w:ascii="Open Sans" w:eastAsia="Open Sans" w:hAnsi="Open Sans" w:cs="Open Sans"/>
          <w:b/>
        </w:rPr>
        <w:t xml:space="preserve"> pour garantir la performance de ses véhicules. Un partenariat basé sur la confiance et la rentabilité qui permet à l’entreprise de renforcer son expertise et de rester compétitiv</w:t>
      </w:r>
      <w:r w:rsidRPr="00971853">
        <w:rPr>
          <w:rFonts w:ascii="Open Sans" w:eastAsia="Open Sans" w:hAnsi="Open Sans" w:cs="Open Sans"/>
          <w:b/>
        </w:rPr>
        <w:t xml:space="preserve">e sur ses marchés. </w:t>
      </w:r>
    </w:p>
    <w:p w14:paraId="5411CB54" w14:textId="77777777" w:rsidR="002F3CD9" w:rsidRPr="00971853" w:rsidRDefault="002F3CD9">
      <w:pPr>
        <w:rPr>
          <w:rFonts w:ascii="Open Sans" w:eastAsia="Open Sans" w:hAnsi="Open Sans" w:cs="Open Sans"/>
        </w:rPr>
      </w:pPr>
    </w:p>
    <w:p w14:paraId="49B228E9" w14:textId="77777777" w:rsidR="002F3CD9" w:rsidRPr="00971853" w:rsidRDefault="00971853">
      <w:pPr>
        <w:rPr>
          <w:rFonts w:ascii="Open Sans" w:eastAsia="Open Sans" w:hAnsi="Open Sans" w:cs="Open Sans"/>
          <w:sz w:val="28"/>
          <w:szCs w:val="28"/>
        </w:rPr>
      </w:pPr>
      <w:r w:rsidRPr="00971853">
        <w:rPr>
          <w:rFonts w:ascii="Open Sans" w:eastAsia="Open Sans" w:hAnsi="Open Sans" w:cs="Open Sans"/>
          <w:b/>
          <w:sz w:val="28"/>
          <w:szCs w:val="28"/>
        </w:rPr>
        <w:t>L’AGRÉGATION DU CONSTRUCTEUR COMME GARANTIE DE RENTABILITÉ</w:t>
      </w:r>
    </w:p>
    <w:p w14:paraId="52D852DA" w14:textId="77777777" w:rsidR="002F3CD9" w:rsidRPr="00971853" w:rsidRDefault="00971853">
      <w:pPr>
        <w:jc w:val="both"/>
        <w:rPr>
          <w:rFonts w:ascii="Open Sans" w:eastAsia="Open Sans" w:hAnsi="Open Sans" w:cs="Open Sans"/>
        </w:rPr>
      </w:pPr>
      <w:r w:rsidRPr="00971853">
        <w:rPr>
          <w:rFonts w:ascii="Open Sans" w:eastAsia="Open Sans" w:hAnsi="Open Sans" w:cs="Open Sans"/>
        </w:rPr>
        <w:t xml:space="preserve">Fondée en 1965, Transports </w:t>
      </w:r>
      <w:proofErr w:type="spellStart"/>
      <w:r w:rsidRPr="00971853">
        <w:rPr>
          <w:rFonts w:ascii="Open Sans" w:eastAsia="Open Sans" w:hAnsi="Open Sans" w:cs="Open Sans"/>
        </w:rPr>
        <w:t>Rivals</w:t>
      </w:r>
      <w:proofErr w:type="spellEnd"/>
      <w:r w:rsidRPr="00971853">
        <w:rPr>
          <w:rFonts w:ascii="Open Sans" w:eastAsia="Open Sans" w:hAnsi="Open Sans" w:cs="Open Sans"/>
        </w:rPr>
        <w:t xml:space="preserve"> est une société de transport basée à Albi dans le Tarn, </w:t>
      </w:r>
      <w:proofErr w:type="gramStart"/>
      <w:r w:rsidRPr="00971853">
        <w:rPr>
          <w:rFonts w:ascii="Open Sans" w:eastAsia="Open Sans" w:hAnsi="Open Sans" w:cs="Open Sans"/>
        </w:rPr>
        <w:t>en</w:t>
      </w:r>
      <w:proofErr w:type="gramEnd"/>
      <w:r w:rsidRPr="00971853">
        <w:rPr>
          <w:rFonts w:ascii="Open Sans" w:eastAsia="Open Sans" w:hAnsi="Open Sans" w:cs="Open Sans"/>
        </w:rPr>
        <w:t xml:space="preserve"> région Occitanie. L’entreprise familiale, spécialisée dans le transport-messagerie, l’affrètement et la logistique, possède une flotte composée à 95 % de véhicules</w:t>
      </w:r>
      <w:r w:rsidRPr="00971853">
        <w:rPr>
          <w:rFonts w:ascii="Open Sans" w:eastAsia="Open Sans" w:hAnsi="Open Sans" w:cs="Open Sans"/>
        </w:rPr>
        <w:t xml:space="preserve"> Renault Trucks. “</w:t>
      </w:r>
      <w:r w:rsidRPr="00971853">
        <w:rPr>
          <w:rFonts w:ascii="Open Sans" w:eastAsia="Open Sans" w:hAnsi="Open Sans" w:cs="Open Sans"/>
          <w:i/>
        </w:rPr>
        <w:t>Nous utilisons les camions Renault Trucks depuis plus de vingt ans, que ce soit pour de la longue distance ou de la distribution, jusqu’aux utilitaires</w:t>
      </w:r>
      <w:r w:rsidRPr="00971853">
        <w:rPr>
          <w:rFonts w:ascii="Open Sans" w:eastAsia="Open Sans" w:hAnsi="Open Sans" w:cs="Open Sans"/>
        </w:rPr>
        <w:t xml:space="preserve">”, explique </w:t>
      </w:r>
      <w:proofErr w:type="spellStart"/>
      <w:r w:rsidRPr="00971853">
        <w:rPr>
          <w:rFonts w:ascii="Open Sans" w:eastAsia="Open Sans" w:hAnsi="Open Sans" w:cs="Open Sans"/>
        </w:rPr>
        <w:t>Eric</w:t>
      </w:r>
      <w:proofErr w:type="spellEnd"/>
      <w:r w:rsidRPr="00971853">
        <w:rPr>
          <w:rFonts w:ascii="Open Sans" w:eastAsia="Open Sans" w:hAnsi="Open Sans" w:cs="Open Sans"/>
        </w:rPr>
        <w:t xml:space="preserve"> </w:t>
      </w:r>
      <w:proofErr w:type="spellStart"/>
      <w:r w:rsidRPr="00971853">
        <w:rPr>
          <w:rFonts w:ascii="Open Sans" w:eastAsia="Open Sans" w:hAnsi="Open Sans" w:cs="Open Sans"/>
        </w:rPr>
        <w:t>Rivals</w:t>
      </w:r>
      <w:proofErr w:type="spellEnd"/>
      <w:r w:rsidRPr="00971853">
        <w:rPr>
          <w:rFonts w:ascii="Open Sans" w:eastAsia="Open Sans" w:hAnsi="Open Sans" w:cs="Open Sans"/>
        </w:rPr>
        <w:t xml:space="preserve">, Directeur de l’entreprise Transports </w:t>
      </w:r>
      <w:proofErr w:type="spellStart"/>
      <w:r w:rsidRPr="00971853">
        <w:rPr>
          <w:rFonts w:ascii="Open Sans" w:eastAsia="Open Sans" w:hAnsi="Open Sans" w:cs="Open Sans"/>
        </w:rPr>
        <w:t>Rivals</w:t>
      </w:r>
      <w:proofErr w:type="spellEnd"/>
      <w:r w:rsidRPr="00971853">
        <w:rPr>
          <w:rFonts w:ascii="Open Sans" w:eastAsia="Open Sans" w:hAnsi="Open Sans" w:cs="Open Sans"/>
        </w:rPr>
        <w:t>. Le choix des prod</w:t>
      </w:r>
      <w:r w:rsidRPr="00971853">
        <w:rPr>
          <w:rFonts w:ascii="Open Sans" w:eastAsia="Open Sans" w:hAnsi="Open Sans" w:cs="Open Sans"/>
        </w:rPr>
        <w:t xml:space="preserve">uits Renault Trucks </w:t>
      </w:r>
      <w:proofErr w:type="spellStart"/>
      <w:r w:rsidRPr="00971853">
        <w:rPr>
          <w:rFonts w:ascii="Open Sans" w:eastAsia="Open Sans" w:hAnsi="Open Sans" w:cs="Open Sans"/>
        </w:rPr>
        <w:t>Oils</w:t>
      </w:r>
      <w:proofErr w:type="spellEnd"/>
      <w:r w:rsidRPr="00971853">
        <w:rPr>
          <w:rFonts w:ascii="Open Sans" w:eastAsia="Open Sans" w:hAnsi="Open Sans" w:cs="Open Sans"/>
        </w:rPr>
        <w:t xml:space="preserve"> s'est imposé naturellement pour la société, qui recherche avant tout la qualité et la garantie d’utilisation de ses moteurs et de ses produits. “</w:t>
      </w:r>
      <w:r w:rsidRPr="00971853">
        <w:rPr>
          <w:rFonts w:ascii="Open Sans" w:eastAsia="Open Sans" w:hAnsi="Open Sans" w:cs="Open Sans"/>
          <w:i/>
        </w:rPr>
        <w:t xml:space="preserve">Les lubrifiants Renault Trucks </w:t>
      </w:r>
      <w:proofErr w:type="spellStart"/>
      <w:r w:rsidRPr="00971853">
        <w:rPr>
          <w:rFonts w:ascii="Open Sans" w:eastAsia="Open Sans" w:hAnsi="Open Sans" w:cs="Open Sans"/>
          <w:i/>
        </w:rPr>
        <w:t>Oils</w:t>
      </w:r>
      <w:proofErr w:type="spellEnd"/>
      <w:r w:rsidRPr="00971853">
        <w:rPr>
          <w:rFonts w:ascii="Open Sans" w:eastAsia="Open Sans" w:hAnsi="Open Sans" w:cs="Open Sans"/>
          <w:i/>
        </w:rPr>
        <w:t xml:space="preserve"> sont agréés par le constructeur. C</w:t>
      </w:r>
      <w:r w:rsidRPr="00971853">
        <w:rPr>
          <w:rFonts w:ascii="Open Sans" w:eastAsia="Open Sans" w:hAnsi="Open Sans" w:cs="Open Sans"/>
          <w:i/>
          <w:highlight w:val="white"/>
        </w:rPr>
        <w:t>’est la meilleur</w:t>
      </w:r>
      <w:r w:rsidRPr="00971853">
        <w:rPr>
          <w:rFonts w:ascii="Open Sans" w:eastAsia="Open Sans" w:hAnsi="Open Sans" w:cs="Open Sans"/>
          <w:i/>
          <w:highlight w:val="white"/>
        </w:rPr>
        <w:t>e garantie pour préserver l’intégrité et les performances de nos véhicules dans la durée</w:t>
      </w:r>
      <w:r w:rsidRPr="00971853">
        <w:rPr>
          <w:rFonts w:ascii="Open Sans" w:eastAsia="Open Sans" w:hAnsi="Open Sans" w:cs="Open Sans"/>
          <w:highlight w:val="white"/>
        </w:rPr>
        <w:t xml:space="preserve">” </w:t>
      </w:r>
      <w:r w:rsidRPr="00971853">
        <w:rPr>
          <w:rFonts w:ascii="Open Sans" w:eastAsia="Open Sans" w:hAnsi="Open Sans" w:cs="Open Sans"/>
        </w:rPr>
        <w:t xml:space="preserve">déclare </w:t>
      </w:r>
      <w:proofErr w:type="spellStart"/>
      <w:r w:rsidRPr="00971853">
        <w:rPr>
          <w:rFonts w:ascii="Open Sans" w:eastAsia="Open Sans" w:hAnsi="Open Sans" w:cs="Open Sans"/>
        </w:rPr>
        <w:t>Eric</w:t>
      </w:r>
      <w:proofErr w:type="spellEnd"/>
      <w:r w:rsidRPr="00971853">
        <w:rPr>
          <w:rFonts w:ascii="Open Sans" w:eastAsia="Open Sans" w:hAnsi="Open Sans" w:cs="Open Sans"/>
        </w:rPr>
        <w:t xml:space="preserve"> </w:t>
      </w:r>
      <w:proofErr w:type="spellStart"/>
      <w:r w:rsidRPr="00971853">
        <w:rPr>
          <w:rFonts w:ascii="Open Sans" w:eastAsia="Open Sans" w:hAnsi="Open Sans" w:cs="Open Sans"/>
        </w:rPr>
        <w:t>Rivals</w:t>
      </w:r>
      <w:proofErr w:type="spellEnd"/>
      <w:r w:rsidRPr="00971853">
        <w:rPr>
          <w:rFonts w:ascii="Open Sans" w:eastAsia="Open Sans" w:hAnsi="Open Sans" w:cs="Open Sans"/>
        </w:rPr>
        <w:t xml:space="preserve">. Les véhicules de Transports </w:t>
      </w:r>
      <w:proofErr w:type="spellStart"/>
      <w:r w:rsidRPr="00971853">
        <w:rPr>
          <w:rFonts w:ascii="Open Sans" w:eastAsia="Open Sans" w:hAnsi="Open Sans" w:cs="Open Sans"/>
        </w:rPr>
        <w:t>Rivals</w:t>
      </w:r>
      <w:proofErr w:type="spellEnd"/>
      <w:r w:rsidRPr="00971853">
        <w:rPr>
          <w:rFonts w:ascii="Open Sans" w:eastAsia="Open Sans" w:hAnsi="Open Sans" w:cs="Open Sans"/>
        </w:rPr>
        <w:t xml:space="preserve"> parcourent en moyenne entre 80 000 et 130 000 km et sont exploités par l’entreprise pendant 7 à 10 ans. “</w:t>
      </w:r>
      <w:r w:rsidRPr="00971853">
        <w:rPr>
          <w:rFonts w:ascii="Open Sans" w:eastAsia="Open Sans" w:hAnsi="Open Sans" w:cs="Open Sans"/>
          <w:i/>
        </w:rPr>
        <w:t>Les v</w:t>
      </w:r>
      <w:r w:rsidRPr="00971853">
        <w:rPr>
          <w:rFonts w:ascii="Open Sans" w:eastAsia="Open Sans" w:hAnsi="Open Sans" w:cs="Open Sans"/>
          <w:i/>
        </w:rPr>
        <w:t xml:space="preserve">éhicules poids lourds de Transports </w:t>
      </w:r>
      <w:proofErr w:type="spellStart"/>
      <w:r w:rsidRPr="00971853">
        <w:rPr>
          <w:rFonts w:ascii="Open Sans" w:eastAsia="Open Sans" w:hAnsi="Open Sans" w:cs="Open Sans"/>
          <w:i/>
        </w:rPr>
        <w:t>Rivals</w:t>
      </w:r>
      <w:proofErr w:type="spellEnd"/>
      <w:r w:rsidRPr="00971853">
        <w:rPr>
          <w:rFonts w:ascii="Open Sans" w:eastAsia="Open Sans" w:hAnsi="Open Sans" w:cs="Open Sans"/>
          <w:i/>
        </w:rPr>
        <w:t xml:space="preserve"> se revendent très facilement, même après plus de 900 000 kilomètres parcourus</w:t>
      </w:r>
      <w:r w:rsidRPr="00971853">
        <w:rPr>
          <w:rFonts w:ascii="Open Sans" w:eastAsia="Open Sans" w:hAnsi="Open Sans" w:cs="Open Sans"/>
        </w:rPr>
        <w:t xml:space="preserve">”, précise Éric Bruyère, Directeur de la concession Renault Trucks à Castres. Une longévité garantie par la maintenance, l’entretien et </w:t>
      </w:r>
      <w:r w:rsidRPr="00971853">
        <w:rPr>
          <w:rFonts w:ascii="Open Sans" w:eastAsia="Open Sans" w:hAnsi="Open Sans" w:cs="Open Sans"/>
        </w:rPr>
        <w:t xml:space="preserve">la fiabilité des véhicules et qui permet à l’entreprise de conserver un bas niveau de TCO tout en restant compétitive sur ses marchés. </w:t>
      </w:r>
    </w:p>
    <w:p w14:paraId="1BB288CA" w14:textId="77777777" w:rsidR="00971853" w:rsidRPr="00971853" w:rsidRDefault="00971853">
      <w:pPr>
        <w:jc w:val="both"/>
        <w:rPr>
          <w:rFonts w:ascii="Open Sans" w:eastAsia="Open Sans" w:hAnsi="Open Sans" w:cs="Open Sans"/>
          <w:b/>
          <w:sz w:val="28"/>
          <w:szCs w:val="28"/>
        </w:rPr>
      </w:pPr>
    </w:p>
    <w:p w14:paraId="4FEF57BA" w14:textId="7E33939A" w:rsidR="002F3CD9" w:rsidRPr="00971853" w:rsidRDefault="00971853">
      <w:pPr>
        <w:jc w:val="both"/>
        <w:rPr>
          <w:rFonts w:ascii="Open Sans" w:eastAsia="Open Sans" w:hAnsi="Open Sans" w:cs="Open Sans"/>
          <w:b/>
          <w:sz w:val="28"/>
          <w:szCs w:val="28"/>
        </w:rPr>
      </w:pPr>
      <w:r w:rsidRPr="00971853">
        <w:rPr>
          <w:rFonts w:ascii="Open Sans" w:eastAsia="Open Sans" w:hAnsi="Open Sans" w:cs="Open Sans"/>
          <w:b/>
          <w:sz w:val="28"/>
          <w:szCs w:val="28"/>
        </w:rPr>
        <w:lastRenderedPageBreak/>
        <w:t>UN PARTENARIAT BASÉ SUR LA CONFIANCE ET LA FIDÉLITÉ</w:t>
      </w:r>
    </w:p>
    <w:p w14:paraId="2C054EF1" w14:textId="77777777" w:rsidR="002F3CD9" w:rsidRPr="00971853" w:rsidRDefault="00971853">
      <w:pPr>
        <w:jc w:val="both"/>
        <w:rPr>
          <w:rFonts w:ascii="Open Sans" w:eastAsia="Open Sans" w:hAnsi="Open Sans" w:cs="Open Sans"/>
        </w:rPr>
      </w:pPr>
      <w:r w:rsidRPr="00971853">
        <w:rPr>
          <w:rFonts w:ascii="Open Sans" w:eastAsia="Open Sans" w:hAnsi="Open Sans" w:cs="Open Sans"/>
        </w:rPr>
        <w:t xml:space="preserve">Transports </w:t>
      </w:r>
      <w:proofErr w:type="spellStart"/>
      <w:r w:rsidRPr="00971853">
        <w:rPr>
          <w:rFonts w:ascii="Open Sans" w:eastAsia="Open Sans" w:hAnsi="Open Sans" w:cs="Open Sans"/>
        </w:rPr>
        <w:t>Rivals</w:t>
      </w:r>
      <w:proofErr w:type="spellEnd"/>
      <w:r w:rsidRPr="00971853">
        <w:rPr>
          <w:rFonts w:ascii="Open Sans" w:eastAsia="Open Sans" w:hAnsi="Open Sans" w:cs="Open Sans"/>
        </w:rPr>
        <w:t xml:space="preserve"> fait confiance à Renault Trucks et aux produits Re</w:t>
      </w:r>
      <w:r w:rsidRPr="00971853">
        <w:rPr>
          <w:rFonts w:ascii="Open Sans" w:eastAsia="Open Sans" w:hAnsi="Open Sans" w:cs="Open Sans"/>
        </w:rPr>
        <w:t xml:space="preserve">nault Trucks </w:t>
      </w:r>
      <w:proofErr w:type="spellStart"/>
      <w:r w:rsidRPr="00971853">
        <w:rPr>
          <w:rFonts w:ascii="Open Sans" w:eastAsia="Open Sans" w:hAnsi="Open Sans" w:cs="Open Sans"/>
        </w:rPr>
        <w:t>Oils</w:t>
      </w:r>
      <w:proofErr w:type="spellEnd"/>
      <w:r w:rsidRPr="00971853">
        <w:rPr>
          <w:rFonts w:ascii="Open Sans" w:eastAsia="Open Sans" w:hAnsi="Open Sans" w:cs="Open Sans"/>
        </w:rPr>
        <w:t xml:space="preserve"> pour </w:t>
      </w:r>
      <w:r w:rsidRPr="00971853">
        <w:rPr>
          <w:rFonts w:ascii="Open Sans" w:eastAsia="Open Sans" w:hAnsi="Open Sans" w:cs="Open Sans"/>
          <w:highlight w:val="white"/>
        </w:rPr>
        <w:t>garantir la mobilité de ses véhicules, la continuité de son activité et la satisfaction de ses clients</w:t>
      </w:r>
      <w:r w:rsidRPr="00971853">
        <w:rPr>
          <w:rFonts w:ascii="Open Sans" w:eastAsia="Open Sans" w:hAnsi="Open Sans" w:cs="Open Sans"/>
        </w:rPr>
        <w:t>. “</w:t>
      </w:r>
      <w:r w:rsidRPr="00971853">
        <w:rPr>
          <w:rFonts w:ascii="Open Sans" w:eastAsia="Open Sans" w:hAnsi="Open Sans" w:cs="Open Sans"/>
          <w:i/>
        </w:rPr>
        <w:t>Renault Trucks accompagne la croissance de l’entreprise depuis 20 ans. Nous avons construit une vraie relation de partenariat av</w:t>
      </w:r>
      <w:r w:rsidRPr="00971853">
        <w:rPr>
          <w:rFonts w:ascii="Open Sans" w:eastAsia="Open Sans" w:hAnsi="Open Sans" w:cs="Open Sans"/>
          <w:i/>
        </w:rPr>
        <w:t>ec notre concessionnaire qui va au-delà du simple rapport entre client et fournisseur</w:t>
      </w:r>
      <w:r w:rsidRPr="00971853">
        <w:rPr>
          <w:rFonts w:ascii="Open Sans" w:eastAsia="Open Sans" w:hAnsi="Open Sans" w:cs="Open Sans"/>
        </w:rPr>
        <w:t xml:space="preserve">”, explique </w:t>
      </w:r>
      <w:proofErr w:type="spellStart"/>
      <w:r w:rsidRPr="00971853">
        <w:rPr>
          <w:rFonts w:ascii="Open Sans" w:eastAsia="Open Sans" w:hAnsi="Open Sans" w:cs="Open Sans"/>
        </w:rPr>
        <w:t>Eric</w:t>
      </w:r>
      <w:proofErr w:type="spellEnd"/>
      <w:r w:rsidRPr="00971853">
        <w:rPr>
          <w:rFonts w:ascii="Open Sans" w:eastAsia="Open Sans" w:hAnsi="Open Sans" w:cs="Open Sans"/>
        </w:rPr>
        <w:t xml:space="preserve"> </w:t>
      </w:r>
      <w:proofErr w:type="spellStart"/>
      <w:r w:rsidRPr="00971853">
        <w:rPr>
          <w:rFonts w:ascii="Open Sans" w:eastAsia="Open Sans" w:hAnsi="Open Sans" w:cs="Open Sans"/>
        </w:rPr>
        <w:t>Rivals</w:t>
      </w:r>
      <w:proofErr w:type="spellEnd"/>
      <w:r w:rsidRPr="00971853">
        <w:rPr>
          <w:rFonts w:ascii="Open Sans" w:eastAsia="Open Sans" w:hAnsi="Open Sans" w:cs="Open Sans"/>
        </w:rPr>
        <w:t xml:space="preserve">. Transports </w:t>
      </w:r>
      <w:proofErr w:type="spellStart"/>
      <w:r w:rsidRPr="00971853">
        <w:rPr>
          <w:rFonts w:ascii="Open Sans" w:eastAsia="Open Sans" w:hAnsi="Open Sans" w:cs="Open Sans"/>
        </w:rPr>
        <w:t>Rivals</w:t>
      </w:r>
      <w:proofErr w:type="spellEnd"/>
      <w:r w:rsidRPr="00971853">
        <w:rPr>
          <w:rFonts w:ascii="Open Sans" w:eastAsia="Open Sans" w:hAnsi="Open Sans" w:cs="Open Sans"/>
          <w:highlight w:val="white"/>
        </w:rPr>
        <w:t xml:space="preserve"> tient à véhiculer une image de qualité et à renforcer le sentiment d’appartenance et d’adhésion des conducteurs en choisissant p</w:t>
      </w:r>
      <w:r w:rsidRPr="00971853">
        <w:rPr>
          <w:rFonts w:ascii="Open Sans" w:eastAsia="Open Sans" w:hAnsi="Open Sans" w:cs="Open Sans"/>
          <w:highlight w:val="white"/>
        </w:rPr>
        <w:t xml:space="preserve">armi l’offre de Renault Trucks des tracteurs de série limitée. </w:t>
      </w:r>
      <w:r w:rsidRPr="00971853">
        <w:rPr>
          <w:rFonts w:ascii="Open Sans" w:eastAsia="Open Sans" w:hAnsi="Open Sans" w:cs="Open Sans"/>
        </w:rPr>
        <w:t>L’entreprise recherche auprès de la concession une qualité de service et un accompagnement afin d’anticiper et de solutionner le plus rapidement possible les problèmes de pannes. “</w:t>
      </w:r>
      <w:r w:rsidRPr="00971853">
        <w:rPr>
          <w:rFonts w:ascii="Open Sans" w:eastAsia="Open Sans" w:hAnsi="Open Sans" w:cs="Open Sans"/>
          <w:i/>
          <w:highlight w:val="white"/>
        </w:rPr>
        <w:t>La réactivité</w:t>
      </w:r>
      <w:r w:rsidRPr="00971853">
        <w:rPr>
          <w:rFonts w:ascii="Open Sans" w:eastAsia="Open Sans" w:hAnsi="Open Sans" w:cs="Open Sans"/>
          <w:i/>
          <w:highlight w:val="white"/>
        </w:rPr>
        <w:t>, la qualité des conseils et la rapidité de prise en charge et d’intervention de notre concessionnaire nous permettent de respecter nos engagements et de répondre aux exigences de nos clients.</w:t>
      </w:r>
      <w:r w:rsidRPr="00971853">
        <w:rPr>
          <w:rFonts w:ascii="Open Sans" w:eastAsia="Open Sans" w:hAnsi="Open Sans" w:cs="Open Sans"/>
          <w:highlight w:val="white"/>
        </w:rPr>
        <w:t>” Un partenariat et une fidélité récompensée par l’économie et l</w:t>
      </w:r>
      <w:r w:rsidRPr="00971853">
        <w:rPr>
          <w:rFonts w:ascii="Open Sans" w:eastAsia="Open Sans" w:hAnsi="Open Sans" w:cs="Open Sans"/>
          <w:highlight w:val="white"/>
        </w:rPr>
        <w:t>a rentabilité des véhicules. “</w:t>
      </w:r>
      <w:r w:rsidRPr="00971853">
        <w:rPr>
          <w:rFonts w:ascii="Open Sans" w:eastAsia="Open Sans" w:hAnsi="Open Sans" w:cs="Open Sans"/>
          <w:i/>
          <w:highlight w:val="white"/>
        </w:rPr>
        <w:t xml:space="preserve">Grâce aux recommandations du constructeur et aux produits Renault Trucks </w:t>
      </w:r>
      <w:proofErr w:type="spellStart"/>
      <w:r w:rsidRPr="00971853">
        <w:rPr>
          <w:rFonts w:ascii="Open Sans" w:eastAsia="Open Sans" w:hAnsi="Open Sans" w:cs="Open Sans"/>
          <w:i/>
          <w:highlight w:val="white"/>
        </w:rPr>
        <w:t>Oils</w:t>
      </w:r>
      <w:proofErr w:type="spellEnd"/>
      <w:r w:rsidRPr="00971853">
        <w:rPr>
          <w:rFonts w:ascii="Open Sans" w:eastAsia="Open Sans" w:hAnsi="Open Sans" w:cs="Open Sans"/>
          <w:i/>
          <w:highlight w:val="white"/>
        </w:rPr>
        <w:t>, nous parvenons à optimiser les organes mécaniques de nos véhicules en réduisant l'intervalle de vidange.</w:t>
      </w:r>
      <w:r w:rsidRPr="00971853">
        <w:rPr>
          <w:rFonts w:ascii="Open Sans" w:eastAsia="Open Sans" w:hAnsi="Open Sans" w:cs="Open Sans"/>
          <w:highlight w:val="white"/>
        </w:rPr>
        <w:t>” Entreprise engagée avec des moteurs respe</w:t>
      </w:r>
      <w:r w:rsidRPr="00971853">
        <w:rPr>
          <w:rFonts w:ascii="Open Sans" w:eastAsia="Open Sans" w:hAnsi="Open Sans" w:cs="Open Sans"/>
          <w:highlight w:val="white"/>
        </w:rPr>
        <w:t xml:space="preserve">ctant la norme Euro VI, Transports </w:t>
      </w:r>
      <w:proofErr w:type="spellStart"/>
      <w:r w:rsidRPr="00971853">
        <w:rPr>
          <w:rFonts w:ascii="Open Sans" w:eastAsia="Open Sans" w:hAnsi="Open Sans" w:cs="Open Sans"/>
          <w:highlight w:val="white"/>
        </w:rPr>
        <w:t>Rivals</w:t>
      </w:r>
      <w:proofErr w:type="spellEnd"/>
      <w:r w:rsidRPr="00971853">
        <w:rPr>
          <w:rFonts w:ascii="Open Sans" w:eastAsia="Open Sans" w:hAnsi="Open Sans" w:cs="Open Sans"/>
          <w:highlight w:val="white"/>
        </w:rPr>
        <w:t xml:space="preserve"> renforce son partenariat avec le constructeur en acquérant quatre nouveaux véhicules fonctionnant au B100 (biocarburant d’origine française). Une transition qui traduit la volonté de la société de poursuivre son dé</w:t>
      </w:r>
      <w:r w:rsidRPr="00971853">
        <w:rPr>
          <w:rFonts w:ascii="Open Sans" w:eastAsia="Open Sans" w:hAnsi="Open Sans" w:cs="Open Sans"/>
          <w:highlight w:val="white"/>
        </w:rPr>
        <w:t xml:space="preserve">veloppement aux côtés de Renault Trucks et de Renault Trucks </w:t>
      </w:r>
      <w:proofErr w:type="spellStart"/>
      <w:r w:rsidRPr="00971853">
        <w:rPr>
          <w:rFonts w:ascii="Open Sans" w:eastAsia="Open Sans" w:hAnsi="Open Sans" w:cs="Open Sans"/>
          <w:highlight w:val="white"/>
        </w:rPr>
        <w:t>Oils</w:t>
      </w:r>
      <w:proofErr w:type="spellEnd"/>
      <w:r w:rsidRPr="00971853">
        <w:rPr>
          <w:rFonts w:ascii="Open Sans" w:eastAsia="Open Sans" w:hAnsi="Open Sans" w:cs="Open Sans"/>
          <w:highlight w:val="white"/>
        </w:rPr>
        <w:t>.</w:t>
      </w:r>
    </w:p>
    <w:p w14:paraId="62B23B41" w14:textId="77777777" w:rsidR="002F3CD9" w:rsidRPr="00971853" w:rsidRDefault="002F3CD9">
      <w:pPr>
        <w:rPr>
          <w:rFonts w:ascii="Open Sans" w:eastAsia="Open Sans" w:hAnsi="Open Sans" w:cs="Open Sans"/>
        </w:rPr>
      </w:pPr>
    </w:p>
    <w:p w14:paraId="6A98264B" w14:textId="77777777" w:rsidR="002F3CD9" w:rsidRPr="00971853" w:rsidRDefault="00971853">
      <w:pPr>
        <w:rPr>
          <w:rFonts w:ascii="Open Sans" w:eastAsia="Open Sans" w:hAnsi="Open Sans" w:cs="Open Sans"/>
          <w:b/>
          <w:i/>
          <w:sz w:val="18"/>
          <w:szCs w:val="18"/>
        </w:rPr>
      </w:pPr>
      <w:r w:rsidRPr="00971853">
        <w:rPr>
          <w:rFonts w:ascii="Open Sans" w:eastAsia="Open Sans" w:hAnsi="Open Sans" w:cs="Open Sans"/>
          <w:b/>
          <w:i/>
          <w:sz w:val="18"/>
          <w:szCs w:val="18"/>
        </w:rPr>
        <w:t xml:space="preserve">À propos de Transports </w:t>
      </w:r>
      <w:proofErr w:type="spellStart"/>
      <w:r w:rsidRPr="00971853">
        <w:rPr>
          <w:rFonts w:ascii="Open Sans" w:eastAsia="Open Sans" w:hAnsi="Open Sans" w:cs="Open Sans"/>
          <w:b/>
          <w:i/>
          <w:sz w:val="18"/>
          <w:szCs w:val="18"/>
        </w:rPr>
        <w:t>Rivals</w:t>
      </w:r>
      <w:proofErr w:type="spellEnd"/>
    </w:p>
    <w:p w14:paraId="6A020AD9" w14:textId="77777777" w:rsidR="002F3CD9" w:rsidRPr="00971853" w:rsidRDefault="00971853">
      <w:pPr>
        <w:jc w:val="both"/>
        <w:rPr>
          <w:rFonts w:ascii="Open Sans" w:eastAsia="Open Sans" w:hAnsi="Open Sans" w:cs="Open Sans"/>
          <w:sz w:val="18"/>
          <w:szCs w:val="18"/>
        </w:rPr>
      </w:pPr>
      <w:r w:rsidRPr="00971853">
        <w:rPr>
          <w:rFonts w:ascii="Open Sans" w:eastAsia="Open Sans" w:hAnsi="Open Sans" w:cs="Open Sans"/>
          <w:sz w:val="18"/>
          <w:szCs w:val="18"/>
        </w:rPr>
        <w:t xml:space="preserve">Transports </w:t>
      </w:r>
      <w:proofErr w:type="spellStart"/>
      <w:r w:rsidRPr="00971853">
        <w:rPr>
          <w:rFonts w:ascii="Open Sans" w:eastAsia="Open Sans" w:hAnsi="Open Sans" w:cs="Open Sans"/>
          <w:sz w:val="18"/>
          <w:szCs w:val="18"/>
        </w:rPr>
        <w:t>Rivals</w:t>
      </w:r>
      <w:proofErr w:type="spellEnd"/>
      <w:r w:rsidRPr="00971853">
        <w:rPr>
          <w:rFonts w:ascii="Open Sans" w:eastAsia="Open Sans" w:hAnsi="Open Sans" w:cs="Open Sans"/>
          <w:sz w:val="18"/>
          <w:szCs w:val="18"/>
        </w:rPr>
        <w:t xml:space="preserve"> est une société familiale fondée en 1965 par Roger </w:t>
      </w:r>
      <w:proofErr w:type="spellStart"/>
      <w:r w:rsidRPr="00971853">
        <w:rPr>
          <w:rFonts w:ascii="Open Sans" w:eastAsia="Open Sans" w:hAnsi="Open Sans" w:cs="Open Sans"/>
          <w:sz w:val="18"/>
          <w:szCs w:val="18"/>
        </w:rPr>
        <w:t>Rivals</w:t>
      </w:r>
      <w:proofErr w:type="spellEnd"/>
      <w:r w:rsidRPr="00971853">
        <w:rPr>
          <w:rFonts w:ascii="Open Sans" w:eastAsia="Open Sans" w:hAnsi="Open Sans" w:cs="Open Sans"/>
          <w:sz w:val="18"/>
          <w:szCs w:val="18"/>
        </w:rPr>
        <w:t>. Basée à Albi dans le Tarn, l’entreprise est spécialisée dans le transport-message</w:t>
      </w:r>
      <w:r w:rsidRPr="00971853">
        <w:rPr>
          <w:rFonts w:ascii="Open Sans" w:eastAsia="Open Sans" w:hAnsi="Open Sans" w:cs="Open Sans"/>
          <w:sz w:val="18"/>
          <w:szCs w:val="18"/>
        </w:rPr>
        <w:t xml:space="preserve">rie, l’affrètement et la logistique. Transports </w:t>
      </w:r>
      <w:proofErr w:type="spellStart"/>
      <w:r w:rsidRPr="00971853">
        <w:rPr>
          <w:rFonts w:ascii="Open Sans" w:eastAsia="Open Sans" w:hAnsi="Open Sans" w:cs="Open Sans"/>
          <w:sz w:val="18"/>
          <w:szCs w:val="18"/>
        </w:rPr>
        <w:t>Rivals</w:t>
      </w:r>
      <w:proofErr w:type="spellEnd"/>
      <w:r w:rsidRPr="00971853">
        <w:rPr>
          <w:rFonts w:ascii="Open Sans" w:eastAsia="Open Sans" w:hAnsi="Open Sans" w:cs="Open Sans"/>
          <w:sz w:val="18"/>
          <w:szCs w:val="18"/>
        </w:rPr>
        <w:t xml:space="preserve"> compte aujourd’hui 80 collaborateurs et possède une flotte de plus de </w:t>
      </w:r>
      <w:proofErr w:type="gramStart"/>
      <w:r w:rsidRPr="00971853">
        <w:rPr>
          <w:rFonts w:ascii="Open Sans" w:eastAsia="Open Sans" w:hAnsi="Open Sans" w:cs="Open Sans"/>
          <w:sz w:val="18"/>
          <w:szCs w:val="18"/>
        </w:rPr>
        <w:t>100 camions composée</w:t>
      </w:r>
      <w:proofErr w:type="gramEnd"/>
      <w:r w:rsidRPr="00971853">
        <w:rPr>
          <w:rFonts w:ascii="Open Sans" w:eastAsia="Open Sans" w:hAnsi="Open Sans" w:cs="Open Sans"/>
          <w:sz w:val="18"/>
          <w:szCs w:val="18"/>
        </w:rPr>
        <w:t xml:space="preserve"> à 95 % de véhicules Renault Trucks. La maîtrise de la chaîne logistique, sa forte identité locale et son agili</w:t>
      </w:r>
      <w:r w:rsidRPr="00971853">
        <w:rPr>
          <w:rFonts w:ascii="Open Sans" w:eastAsia="Open Sans" w:hAnsi="Open Sans" w:cs="Open Sans"/>
          <w:sz w:val="18"/>
          <w:szCs w:val="18"/>
        </w:rPr>
        <w:t xml:space="preserve">té sont les atouts de Transports </w:t>
      </w:r>
      <w:proofErr w:type="spellStart"/>
      <w:r w:rsidRPr="00971853">
        <w:rPr>
          <w:rFonts w:ascii="Open Sans" w:eastAsia="Open Sans" w:hAnsi="Open Sans" w:cs="Open Sans"/>
          <w:sz w:val="18"/>
          <w:szCs w:val="18"/>
        </w:rPr>
        <w:t>Rivals</w:t>
      </w:r>
      <w:proofErr w:type="spellEnd"/>
      <w:r w:rsidRPr="00971853">
        <w:rPr>
          <w:rFonts w:ascii="Open Sans" w:eastAsia="Open Sans" w:hAnsi="Open Sans" w:cs="Open Sans"/>
          <w:sz w:val="18"/>
          <w:szCs w:val="18"/>
        </w:rPr>
        <w:t>.</w:t>
      </w:r>
    </w:p>
    <w:p w14:paraId="6B670D7B" w14:textId="77777777" w:rsidR="002F3CD9" w:rsidRPr="00971853" w:rsidRDefault="002F3CD9">
      <w:pPr>
        <w:rPr>
          <w:rFonts w:ascii="Open Sans" w:eastAsia="Open Sans" w:hAnsi="Open Sans" w:cs="Open Sans"/>
        </w:rPr>
      </w:pPr>
    </w:p>
    <w:p w14:paraId="6B7D220A" w14:textId="77777777" w:rsidR="002F3CD9" w:rsidRPr="00971853" w:rsidRDefault="00971853">
      <w:pPr>
        <w:jc w:val="both"/>
        <w:rPr>
          <w:rFonts w:ascii="Open Sans" w:eastAsia="Open Sans" w:hAnsi="Open Sans" w:cs="Open Sans"/>
          <w:b/>
          <w:sz w:val="16"/>
          <w:szCs w:val="16"/>
        </w:rPr>
      </w:pPr>
      <w:r w:rsidRPr="00971853">
        <w:rPr>
          <w:rFonts w:ascii="Open Sans" w:eastAsia="Open Sans" w:hAnsi="Open Sans" w:cs="Open Sans"/>
          <w:b/>
          <w:sz w:val="16"/>
          <w:szCs w:val="16"/>
        </w:rPr>
        <w:t>CONTACTS PRESSE :</w:t>
      </w:r>
      <w:r w:rsidRPr="00971853">
        <w:rPr>
          <w:rFonts w:ascii="Open Sans" w:eastAsia="Open Sans" w:hAnsi="Open Sans" w:cs="Open Sans"/>
          <w:b/>
          <w:sz w:val="16"/>
          <w:szCs w:val="16"/>
        </w:rPr>
        <w:t xml:space="preserve"> </w:t>
      </w:r>
    </w:p>
    <w:p w14:paraId="3A8FCB4D" w14:textId="743100A6" w:rsidR="002F3CD9" w:rsidRPr="00971853" w:rsidRDefault="00971853">
      <w:pPr>
        <w:jc w:val="both"/>
        <w:rPr>
          <w:rFonts w:ascii="Open Sans" w:eastAsia="Open Sans" w:hAnsi="Open Sans" w:cs="Open Sans"/>
          <w:b/>
          <w:sz w:val="16"/>
          <w:szCs w:val="16"/>
        </w:rPr>
      </w:pPr>
      <w:r w:rsidRPr="00971853">
        <w:rPr>
          <w:rFonts w:ascii="Open Sans" w:eastAsia="Open Sans" w:hAnsi="Open Sans" w:cs="Open Sans"/>
          <w:b/>
          <w:sz w:val="16"/>
          <w:szCs w:val="16"/>
        </w:rPr>
        <w:t xml:space="preserve">Anaïs Chauvigny </w:t>
      </w:r>
    </w:p>
    <w:p w14:paraId="39771194" w14:textId="2E141FBF" w:rsidR="002F3CD9" w:rsidRPr="00971853" w:rsidRDefault="00971853">
      <w:pPr>
        <w:jc w:val="both"/>
        <w:rPr>
          <w:rFonts w:ascii="Open Sans" w:eastAsia="Open Sans" w:hAnsi="Open Sans" w:cs="Open Sans"/>
          <w:b/>
          <w:sz w:val="16"/>
          <w:szCs w:val="16"/>
        </w:rPr>
      </w:pPr>
      <w:r w:rsidRPr="00971853">
        <w:rPr>
          <w:rFonts w:ascii="Open Sans" w:eastAsia="Open Sans" w:hAnsi="Open Sans" w:cs="Open Sans"/>
          <w:sz w:val="16"/>
          <w:szCs w:val="16"/>
        </w:rPr>
        <w:t>+33 (0)7 57 95 89 28</w:t>
      </w:r>
    </w:p>
    <w:p w14:paraId="27EA34FB" w14:textId="16F2D6EB" w:rsidR="002F3CD9" w:rsidRPr="00971853" w:rsidRDefault="00971853">
      <w:pPr>
        <w:jc w:val="both"/>
        <w:rPr>
          <w:rFonts w:ascii="Open Sans" w:eastAsia="Open Sans" w:hAnsi="Open Sans" w:cs="Open Sans"/>
          <w:sz w:val="16"/>
          <w:szCs w:val="16"/>
          <w:u w:val="single"/>
        </w:rPr>
      </w:pPr>
      <w:hyperlink r:id="rId4">
        <w:r w:rsidRPr="00971853">
          <w:rPr>
            <w:rFonts w:ascii="Open Sans" w:eastAsia="Open Sans" w:hAnsi="Open Sans" w:cs="Open Sans"/>
            <w:sz w:val="16"/>
            <w:szCs w:val="16"/>
            <w:highlight w:val="white"/>
            <w:u w:val="single"/>
          </w:rPr>
          <w:t>anais@wam-rp.fr</w:t>
        </w:r>
      </w:hyperlink>
    </w:p>
    <w:p w14:paraId="7D2BBD86" w14:textId="1212BAD0" w:rsidR="00971853" w:rsidRPr="00971853" w:rsidRDefault="00971853">
      <w:pPr>
        <w:jc w:val="both"/>
        <w:rPr>
          <w:rFonts w:ascii="Open Sans" w:eastAsia="Open Sans" w:hAnsi="Open Sans" w:cs="Open Sans"/>
          <w:sz w:val="16"/>
          <w:szCs w:val="16"/>
          <w:u w:val="single"/>
        </w:rPr>
      </w:pPr>
    </w:p>
    <w:p w14:paraId="4918478B" w14:textId="3FF8761A" w:rsidR="00971853" w:rsidRPr="00971853" w:rsidRDefault="00971853" w:rsidP="00971853">
      <w:pPr>
        <w:jc w:val="both"/>
        <w:rPr>
          <w:rFonts w:ascii="Open Sans" w:eastAsia="Open Sans" w:hAnsi="Open Sans" w:cs="Open Sans"/>
          <w:b/>
          <w:sz w:val="16"/>
          <w:szCs w:val="16"/>
        </w:rPr>
      </w:pPr>
      <w:proofErr w:type="spellStart"/>
      <w:r w:rsidRPr="00971853">
        <w:rPr>
          <w:rFonts w:ascii="Open Sans" w:eastAsia="Open Sans" w:hAnsi="Open Sans" w:cs="Open Sans"/>
          <w:b/>
          <w:sz w:val="16"/>
          <w:szCs w:val="16"/>
        </w:rPr>
        <w:t>Séveryne</w:t>
      </w:r>
      <w:proofErr w:type="spellEnd"/>
      <w:r w:rsidRPr="00971853">
        <w:rPr>
          <w:rFonts w:ascii="Open Sans" w:eastAsia="Open Sans" w:hAnsi="Open Sans" w:cs="Open Sans"/>
          <w:b/>
          <w:sz w:val="16"/>
          <w:szCs w:val="16"/>
        </w:rPr>
        <w:t xml:space="preserve"> </w:t>
      </w:r>
      <w:proofErr w:type="spellStart"/>
      <w:r w:rsidRPr="00971853">
        <w:rPr>
          <w:rFonts w:ascii="Open Sans" w:eastAsia="Open Sans" w:hAnsi="Open Sans" w:cs="Open Sans"/>
          <w:b/>
          <w:sz w:val="16"/>
          <w:szCs w:val="16"/>
        </w:rPr>
        <w:t>Molard</w:t>
      </w:r>
      <w:proofErr w:type="spellEnd"/>
    </w:p>
    <w:p w14:paraId="437D7CA2" w14:textId="298C5A32" w:rsidR="00971853" w:rsidRPr="00971853" w:rsidRDefault="00971853" w:rsidP="00971853">
      <w:pPr>
        <w:jc w:val="both"/>
        <w:rPr>
          <w:rFonts w:ascii="Open Sans" w:eastAsia="Open Sans" w:hAnsi="Open Sans" w:cs="Open Sans"/>
          <w:b/>
          <w:sz w:val="16"/>
          <w:szCs w:val="16"/>
        </w:rPr>
      </w:pPr>
      <w:r w:rsidRPr="00971853">
        <w:rPr>
          <w:rFonts w:ascii="Open Sans" w:eastAsia="Open Sans" w:hAnsi="Open Sans" w:cs="Open Sans"/>
          <w:sz w:val="16"/>
          <w:szCs w:val="16"/>
        </w:rPr>
        <w:t xml:space="preserve">+33 (0)4 </w:t>
      </w:r>
      <w:r w:rsidRPr="00971853">
        <w:rPr>
          <w:rFonts w:ascii="Open Sans" w:eastAsia="Open Sans" w:hAnsi="Open Sans" w:cs="Open Sans"/>
          <w:sz w:val="16"/>
          <w:szCs w:val="16"/>
        </w:rPr>
        <w:t>81 93 09 52</w:t>
      </w:r>
    </w:p>
    <w:p w14:paraId="40232439" w14:textId="517BF5E0" w:rsidR="00971853" w:rsidRPr="00971853" w:rsidRDefault="00971853" w:rsidP="00971853">
      <w:pPr>
        <w:jc w:val="both"/>
        <w:rPr>
          <w:rFonts w:ascii="Open Sans" w:eastAsia="Open Sans" w:hAnsi="Open Sans" w:cs="Open Sans"/>
        </w:rPr>
      </w:pPr>
      <w:hyperlink r:id="rId5" w:history="1">
        <w:r w:rsidRPr="00971853">
          <w:rPr>
            <w:rStyle w:val="Lienhypertexte"/>
            <w:rFonts w:ascii="Open Sans" w:eastAsia="Open Sans" w:hAnsi="Open Sans" w:cs="Open Sans"/>
            <w:color w:val="auto"/>
            <w:sz w:val="16"/>
            <w:szCs w:val="16"/>
            <w:highlight w:val="white"/>
          </w:rPr>
          <w:t>severyne.molard@renault-trucks.com</w:t>
        </w:r>
      </w:hyperlink>
    </w:p>
    <w:p w14:paraId="73957E39" w14:textId="77777777" w:rsidR="00971853" w:rsidRDefault="00971853">
      <w:pPr>
        <w:jc w:val="both"/>
        <w:rPr>
          <w:rFonts w:ascii="Open Sans" w:eastAsia="Open Sans" w:hAnsi="Open Sans" w:cs="Open Sans"/>
        </w:rPr>
      </w:pPr>
    </w:p>
    <w:sectPr w:rsidR="009718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D9"/>
    <w:rsid w:val="002F3CD9"/>
    <w:rsid w:val="00971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D315"/>
  <w15:docId w15:val="{54B4EE7D-833D-44A4-BAA0-4A6904D8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971853"/>
    <w:rPr>
      <w:color w:val="0000FF" w:themeColor="hyperlink"/>
      <w:u w:val="single"/>
    </w:rPr>
  </w:style>
  <w:style w:type="character" w:styleId="Mentionnonrsolue">
    <w:name w:val="Unresolved Mention"/>
    <w:basedOn w:val="Policepardfaut"/>
    <w:uiPriority w:val="99"/>
    <w:semiHidden/>
    <w:unhideWhenUsed/>
    <w:rsid w:val="00971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veryne.molard@renault-trucks.comr" TargetMode="External"/><Relationship Id="rId4" Type="http://schemas.openxmlformats.org/officeDocument/2006/relationships/hyperlink" Target="mailto:anais@wam-rp.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3897</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Chauvigny</cp:lastModifiedBy>
  <cp:revision>2</cp:revision>
  <dcterms:created xsi:type="dcterms:W3CDTF">2021-10-05T07:38:00Z</dcterms:created>
  <dcterms:modified xsi:type="dcterms:W3CDTF">2021-10-05T07:42:00Z</dcterms:modified>
</cp:coreProperties>
</file>